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b/>
          <w:bCs/>
          <w:color w:val="212121"/>
          <w:sz w:val="23"/>
          <w:szCs w:val="23"/>
          <w:u w:val="single"/>
        </w:rPr>
      </w:pPr>
      <w:r w:rsidRPr="00F23619">
        <w:rPr>
          <w:rFonts w:ascii="Segoe UI" w:eastAsia="Times New Roman" w:hAnsi="Segoe UI" w:cs="B Nazanin" w:hint="cs"/>
          <w:b/>
          <w:bCs/>
          <w:color w:val="212121"/>
          <w:sz w:val="23"/>
          <w:szCs w:val="23"/>
          <w:u w:val="single"/>
          <w:rtl/>
        </w:rPr>
        <w:t>ر</w:t>
      </w:r>
      <w:r w:rsidRPr="00F23619">
        <w:rPr>
          <w:rFonts w:ascii="Segoe UI" w:eastAsia="Times New Roman" w:hAnsi="Segoe UI" w:cs="B Nazanin"/>
          <w:b/>
          <w:bCs/>
          <w:color w:val="212121"/>
          <w:sz w:val="23"/>
          <w:szCs w:val="23"/>
          <w:u w:val="single"/>
          <w:rtl/>
        </w:rPr>
        <w:t>وز اول: 29 اکتبر (سه‌شنبه)</w:t>
      </w:r>
    </w:p>
    <w:p w:rsidR="00F23619" w:rsidRPr="00F23619" w:rsidRDefault="00F23619" w:rsidP="00F2361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  <w:rtl/>
        </w:rPr>
      </w:pP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ورود به فرودگاه بین‌المللی آلماتی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انتقال به هتل و اقامت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جلسه با مدیریت شرکت توسعه کسب‌وکار آلماتی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ارائه پتانسیل‌های سرمایه‌گذاری در شهر آلماتی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ارائه اقدامات حمایت دولتی برای اجرای پروژه‌های سرمایه‌گذاری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بحث در مورد همکاری‌های احتمالی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بازدید از منطقه صنعتی آلماتی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ناهار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جلسه در اتاق ملی کارآفرینان آلماتی با حضور نمایندگان کسب‌وکارهای محلی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برنامه فرهنگی برای بازدید از جاذبه‌های دیدنی آلماتی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شام در یک رستوران محلی</w:t>
      </w:r>
    </w:p>
    <w:p w:rsidR="00F23619" w:rsidRPr="00F23619" w:rsidRDefault="00F23619" w:rsidP="00F2361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b/>
          <w:bCs/>
          <w:color w:val="212121"/>
          <w:sz w:val="23"/>
          <w:szCs w:val="23"/>
          <w:u w:val="single"/>
        </w:rPr>
      </w:pPr>
      <w:r w:rsidRPr="00F23619">
        <w:rPr>
          <w:rFonts w:ascii="Segoe UI" w:eastAsia="Times New Roman" w:hAnsi="Segoe UI" w:cs="B Nazanin"/>
          <w:b/>
          <w:bCs/>
          <w:color w:val="212121"/>
          <w:sz w:val="23"/>
          <w:szCs w:val="23"/>
          <w:u w:val="single"/>
          <w:rtl/>
        </w:rPr>
        <w:t>روز دوم: 30 اکتبر (چهارشنبه)</w:t>
      </w:r>
    </w:p>
    <w:p w:rsidR="00F23619" w:rsidRPr="00F23619" w:rsidRDefault="00F23619" w:rsidP="00F2361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  <w:rtl/>
        </w:rPr>
      </w:pP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صبحانه در هتل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حرکت به منطقه آلماتی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بازدید از مرکز بین‌المللی همکاری مرزی “خورگوس</w:t>
      </w: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>”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ناهار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بازدید از نقطه کنترل خودرو نور ژولی در مسیر حمل‌ونقل بین‌المللی غرب اروپا-غرب چین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بازدید از منطقه ویژه اقتصادی “خورگوس - دروازه شرقی</w:t>
      </w: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>”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شام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بازگشت به شهر و آماده‌سازی برای عزیمت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حرکت به سمت آستانه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ورود به فرودگاه بین‌المللی آستانه</w:t>
      </w:r>
    </w:p>
    <w:p w:rsidR="00F23619" w:rsidRPr="00F23619" w:rsidRDefault="00F23619" w:rsidP="00F23619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انتقال به هتل و اقامت</w:t>
      </w:r>
    </w:p>
    <w:p w:rsidR="00F23619" w:rsidRPr="00F23619" w:rsidRDefault="00F23619" w:rsidP="00F2361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b/>
          <w:bCs/>
          <w:color w:val="212121"/>
          <w:sz w:val="23"/>
          <w:szCs w:val="23"/>
          <w:u w:val="single"/>
        </w:rPr>
      </w:pPr>
      <w:r w:rsidRPr="00F23619">
        <w:rPr>
          <w:rFonts w:ascii="Segoe UI" w:eastAsia="Times New Roman" w:hAnsi="Segoe UI" w:cs="B Nazanin"/>
          <w:b/>
          <w:bCs/>
          <w:color w:val="212121"/>
          <w:sz w:val="23"/>
          <w:szCs w:val="23"/>
          <w:u w:val="single"/>
          <w:rtl/>
        </w:rPr>
        <w:t>روز سوم: 31 اکتبر (پنج‌شنبه)</w:t>
      </w:r>
    </w:p>
    <w:p w:rsidR="00F23619" w:rsidRPr="00F23619" w:rsidRDefault="00F23619" w:rsidP="00F2361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  <w:rtl/>
        </w:rPr>
      </w:pP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صبحانه در هتل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جلسه با رئیس دپارتمان سرمایه‌گذاری و توسعه کسب‌وکار شهر آستانه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بحث در مورد وضعیت فعلی همکاری‌های تجاری و اقتصادی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ارائه فرصت‌های سرمایه‌گذاری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برگزاری میزگرد در اتاق ملی کارآفرینان با حضور نمایندگان کسب‌وکار در آستانه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lastRenderedPageBreak/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ناهار در رستوران محلی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بازدید از منطقه صنعتی آستانه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شام در رستوران محلی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b/>
          <w:bCs/>
          <w:color w:val="212121"/>
          <w:sz w:val="23"/>
          <w:szCs w:val="23"/>
          <w:u w:val="single"/>
        </w:rPr>
      </w:pPr>
      <w:r w:rsidRPr="00F23619">
        <w:rPr>
          <w:rFonts w:ascii="Segoe UI" w:eastAsia="Times New Roman" w:hAnsi="Segoe UI" w:cs="B Nazanin"/>
          <w:b/>
          <w:bCs/>
          <w:color w:val="212121"/>
          <w:sz w:val="23"/>
          <w:szCs w:val="23"/>
          <w:u w:val="single"/>
          <w:rtl/>
        </w:rPr>
        <w:t>روز چهارم: 1 نوامبر (جمعه)</w:t>
      </w:r>
    </w:p>
    <w:p w:rsidR="00F23619" w:rsidRPr="00F23619" w:rsidRDefault="00F23619" w:rsidP="00F2361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  <w:rtl/>
        </w:rPr>
      </w:pP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صبحانه در هتل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بازدید از میزگرد سرمایه‌گذاری جهانی قزاقستان</w:t>
      </w: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 (KGIR-2024)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ناهار در رستوران محلی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بازدید از اتاق تجارت خارجی قزاقستان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برنامه فرهنگی برای بازدید از جاذبه‌های آستانه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شام در رستوران محلی</w:t>
      </w:r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آماده‌سازی برای خروج</w:t>
      </w:r>
      <w:bookmarkStart w:id="0" w:name="_GoBack"/>
      <w:bookmarkEnd w:id="0"/>
    </w:p>
    <w:p w:rsidR="00F23619" w:rsidRPr="00F23619" w:rsidRDefault="00F23619" w:rsidP="00F23619">
      <w:pPr>
        <w:shd w:val="clear" w:color="auto" w:fill="FFFFFF"/>
        <w:bidi/>
        <w:spacing w:after="0" w:line="240" w:lineRule="auto"/>
        <w:textAlignment w:val="baseline"/>
        <w:rPr>
          <w:rFonts w:ascii="Segoe UI" w:eastAsia="Times New Roman" w:hAnsi="Segoe UI" w:cs="B Nazanin"/>
          <w:color w:val="212121"/>
          <w:sz w:val="23"/>
          <w:szCs w:val="23"/>
        </w:rPr>
      </w:pPr>
      <w:r w:rsidRPr="00F23619">
        <w:rPr>
          <w:rFonts w:ascii="Segoe UI" w:eastAsia="Times New Roman" w:hAnsi="Segoe UI" w:cs="B Nazanin"/>
          <w:color w:val="212121"/>
          <w:sz w:val="23"/>
          <w:szCs w:val="23"/>
        </w:rPr>
        <w:t xml:space="preserve"> • </w:t>
      </w:r>
      <w:r w:rsidRPr="00F23619">
        <w:rPr>
          <w:rFonts w:ascii="Segoe UI" w:eastAsia="Times New Roman" w:hAnsi="Segoe UI" w:cs="B Nazanin"/>
          <w:color w:val="212121"/>
          <w:sz w:val="23"/>
          <w:szCs w:val="23"/>
          <w:rtl/>
        </w:rPr>
        <w:t>انتقال به فرودگاه بین‌المللی آستانه و بازگشت</w:t>
      </w:r>
    </w:p>
    <w:p w:rsidR="00F45D78" w:rsidRPr="00F23619" w:rsidRDefault="00F45D78" w:rsidP="00F23619">
      <w:pPr>
        <w:bidi/>
        <w:rPr>
          <w:rFonts w:cs="B Nazanin"/>
        </w:rPr>
      </w:pPr>
    </w:p>
    <w:sectPr w:rsidR="00F45D78" w:rsidRPr="00F23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19"/>
    <w:rsid w:val="00F23619"/>
    <w:rsid w:val="00F4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1825"/>
  <w15:chartTrackingRefBased/>
  <w15:docId w15:val="{3BDCAC6C-DCBE-4843-B84B-CE749C63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Bahare Elahi</dc:creator>
  <cp:keywords/>
  <dc:description/>
  <cp:lastModifiedBy>Bahare Elahi</cp:lastModifiedBy>
  <cp:revision>1</cp:revision>
  <dcterms:created xsi:type="dcterms:W3CDTF">2024-10-21T08:11:00Z</dcterms:created>
  <dcterms:modified xsi:type="dcterms:W3CDTF">2024-10-21T08:12:00Z</dcterms:modified>
</cp:coreProperties>
</file>